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B6" w:rsidRDefault="008B711E">
      <w:r>
        <w:t xml:space="preserve">Feb 15 - </w:t>
      </w:r>
      <w:r w:rsidR="0086776B">
        <w:t xml:space="preserve"> Agenda Plan – Subject to Change</w:t>
      </w:r>
    </w:p>
    <w:p w:rsidR="0086776B" w:rsidRDefault="0086776B">
      <w:r>
        <w:t>Library Media Techs</w:t>
      </w:r>
    </w:p>
    <w:p w:rsidR="0086776B" w:rsidRDefault="0086776B" w:rsidP="0086776B">
      <w:pPr>
        <w:pStyle w:val="ListParagraph"/>
        <w:numPr>
          <w:ilvl w:val="0"/>
          <w:numId w:val="1"/>
        </w:numPr>
      </w:pPr>
      <w:r>
        <w:t>Reading Across America – March 2</w:t>
      </w:r>
      <w:r w:rsidRPr="0086776B">
        <w:rPr>
          <w:vertAlign w:val="superscript"/>
        </w:rPr>
        <w:t>nd</w:t>
      </w:r>
      <w:r>
        <w:t xml:space="preserve"> </w:t>
      </w:r>
    </w:p>
    <w:p w:rsidR="00C64A27" w:rsidRDefault="0086776B" w:rsidP="008B711E">
      <w:pPr>
        <w:pStyle w:val="ListParagraph"/>
        <w:numPr>
          <w:ilvl w:val="0"/>
          <w:numId w:val="1"/>
        </w:numPr>
      </w:pPr>
      <w:r>
        <w:t>Closing Dates and Inventory</w:t>
      </w:r>
    </w:p>
    <w:p w:rsidR="00C64A27" w:rsidRDefault="00C64A27" w:rsidP="008B711E">
      <w:pPr>
        <w:pStyle w:val="ListParagraph"/>
        <w:numPr>
          <w:ilvl w:val="0"/>
          <w:numId w:val="1"/>
        </w:numPr>
      </w:pPr>
      <w:r>
        <w:t>Cataloging</w:t>
      </w:r>
    </w:p>
    <w:p w:rsidR="00C64A27" w:rsidRDefault="00C64A27" w:rsidP="00C64A27">
      <w:pPr>
        <w:pStyle w:val="ListParagraph"/>
        <w:numPr>
          <w:ilvl w:val="1"/>
          <w:numId w:val="1"/>
        </w:numPr>
      </w:pPr>
      <w:r>
        <w:t>What can we do about our database</w:t>
      </w:r>
    </w:p>
    <w:p w:rsidR="00C64A27" w:rsidRDefault="00C64A27" w:rsidP="00C64A27">
      <w:pPr>
        <w:pStyle w:val="ListParagraph"/>
        <w:numPr>
          <w:ilvl w:val="1"/>
          <w:numId w:val="1"/>
        </w:numPr>
      </w:pPr>
      <w:r>
        <w:t>How to train?</w:t>
      </w:r>
    </w:p>
    <w:p w:rsidR="008B711E" w:rsidRDefault="00C64A27" w:rsidP="00C64A27">
      <w:pPr>
        <w:pStyle w:val="ListParagraph"/>
        <w:numPr>
          <w:ilvl w:val="1"/>
          <w:numId w:val="1"/>
        </w:numPr>
      </w:pPr>
      <w:r>
        <w:t>Who should do this?</w:t>
      </w:r>
      <w:bookmarkStart w:id="0" w:name="_GoBack"/>
      <w:bookmarkEnd w:id="0"/>
      <w:r w:rsidR="0086776B">
        <w:t xml:space="preserve"> </w:t>
      </w:r>
    </w:p>
    <w:p w:rsidR="0086776B" w:rsidRDefault="0086776B" w:rsidP="0086776B">
      <w:pPr>
        <w:pStyle w:val="ListParagraph"/>
        <w:numPr>
          <w:ilvl w:val="0"/>
          <w:numId w:val="1"/>
        </w:numPr>
      </w:pPr>
      <w:r>
        <w:t>Main Topic for Discussion</w:t>
      </w:r>
    </w:p>
    <w:p w:rsidR="0086776B" w:rsidRDefault="0086776B" w:rsidP="0086776B">
      <w:pPr>
        <w:pStyle w:val="ListParagraph"/>
        <w:numPr>
          <w:ilvl w:val="1"/>
          <w:numId w:val="1"/>
        </w:numPr>
      </w:pPr>
      <w:r>
        <w:t xml:space="preserve">Where are we headed with Tablets or e-readers </w:t>
      </w:r>
      <w:proofErr w:type="gramStart"/>
      <w:r>
        <w:t>or ?</w:t>
      </w:r>
      <w:proofErr w:type="gramEnd"/>
    </w:p>
    <w:p w:rsidR="00770C8B" w:rsidRDefault="00770C8B" w:rsidP="0086776B">
      <w:pPr>
        <w:pStyle w:val="ListParagraph"/>
        <w:numPr>
          <w:ilvl w:val="1"/>
          <w:numId w:val="1"/>
        </w:numPr>
      </w:pPr>
      <w:r>
        <w:t>Report out from Barnes and Noble Meeting about Nooks and their management piece</w:t>
      </w:r>
    </w:p>
    <w:p w:rsidR="0086776B" w:rsidRDefault="0086776B" w:rsidP="0086776B">
      <w:r>
        <w:t>Computer Media Techs</w:t>
      </w:r>
    </w:p>
    <w:p w:rsidR="008B711E" w:rsidRDefault="008B711E" w:rsidP="008B711E">
      <w:pPr>
        <w:pStyle w:val="ListParagraph"/>
        <w:numPr>
          <w:ilvl w:val="0"/>
          <w:numId w:val="2"/>
        </w:numPr>
      </w:pPr>
      <w:r>
        <w:t>KAPS</w:t>
      </w:r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New Information</w:t>
      </w:r>
    </w:p>
    <w:p w:rsidR="008B711E" w:rsidRDefault="008B711E" w:rsidP="008B711E">
      <w:pPr>
        <w:pStyle w:val="ListParagraph"/>
        <w:numPr>
          <w:ilvl w:val="0"/>
          <w:numId w:val="2"/>
        </w:numPr>
      </w:pPr>
      <w:r>
        <w:t>TTL Policy and Procedure Refresher</w:t>
      </w:r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Presented by Jason Miles</w:t>
      </w:r>
    </w:p>
    <w:p w:rsidR="008B711E" w:rsidRDefault="008B711E" w:rsidP="008B711E">
      <w:pPr>
        <w:pStyle w:val="ListParagraph"/>
        <w:numPr>
          <w:ilvl w:val="0"/>
          <w:numId w:val="2"/>
        </w:numPr>
      </w:pPr>
      <w:r>
        <w:t>Tech Plan for your computer lab</w:t>
      </w:r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Are PCs still the way to go?</w:t>
      </w:r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What is your vision?</w:t>
      </w:r>
      <w:r>
        <w:tab/>
      </w:r>
    </w:p>
    <w:p w:rsidR="00770C8B" w:rsidRDefault="00770C8B" w:rsidP="00770C8B">
      <w:pPr>
        <w:pStyle w:val="ListParagraph"/>
        <w:numPr>
          <w:ilvl w:val="0"/>
          <w:numId w:val="2"/>
        </w:numPr>
      </w:pPr>
      <w:r>
        <w:t>New Developments</w:t>
      </w:r>
    </w:p>
    <w:p w:rsidR="00770C8B" w:rsidRDefault="00770C8B" w:rsidP="00770C8B">
      <w:pPr>
        <w:pStyle w:val="ListParagraph"/>
        <w:numPr>
          <w:ilvl w:val="1"/>
          <w:numId w:val="2"/>
        </w:numPr>
      </w:pPr>
      <w:r>
        <w:t xml:space="preserve">Apple announcement on Textbooks and </w:t>
      </w:r>
      <w:proofErr w:type="spellStart"/>
      <w:r>
        <w:t>ibooks</w:t>
      </w:r>
      <w:proofErr w:type="spellEnd"/>
      <w:r>
        <w:t xml:space="preserve"> author</w:t>
      </w:r>
    </w:p>
    <w:p w:rsidR="00770C8B" w:rsidRDefault="00770C8B" w:rsidP="00770C8B">
      <w:pPr>
        <w:pStyle w:val="ListParagraph"/>
        <w:numPr>
          <w:ilvl w:val="2"/>
          <w:numId w:val="2"/>
        </w:numPr>
      </w:pPr>
      <w:r>
        <w:t>What does it mean and how will this affect us?</w:t>
      </w:r>
    </w:p>
    <w:p w:rsidR="008B711E" w:rsidRDefault="008B711E" w:rsidP="008B711E">
      <w:pPr>
        <w:pStyle w:val="ListParagraph"/>
        <w:numPr>
          <w:ilvl w:val="0"/>
          <w:numId w:val="2"/>
        </w:numPr>
      </w:pPr>
      <w:r>
        <w:t>Cyber-Education</w:t>
      </w:r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Internet Safety</w:t>
      </w:r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Ethics</w:t>
      </w:r>
    </w:p>
    <w:p w:rsidR="008B711E" w:rsidRDefault="008B711E" w:rsidP="008B711E">
      <w:pPr>
        <w:pStyle w:val="ListParagraph"/>
        <w:numPr>
          <w:ilvl w:val="2"/>
          <w:numId w:val="2"/>
        </w:numPr>
      </w:pPr>
      <w:proofErr w:type="spellStart"/>
      <w:r>
        <w:t>Plagarism</w:t>
      </w:r>
      <w:proofErr w:type="spellEnd"/>
    </w:p>
    <w:p w:rsidR="008B711E" w:rsidRDefault="008B711E" w:rsidP="008B711E">
      <w:pPr>
        <w:pStyle w:val="ListParagraph"/>
        <w:numPr>
          <w:ilvl w:val="1"/>
          <w:numId w:val="2"/>
        </w:numPr>
      </w:pPr>
      <w:r>
        <w:t>Develop our own or copy other districts?</w:t>
      </w:r>
    </w:p>
    <w:p w:rsidR="008B711E" w:rsidRDefault="008B711E" w:rsidP="008B711E">
      <w:pPr>
        <w:pStyle w:val="ListParagraph"/>
        <w:numPr>
          <w:ilvl w:val="0"/>
          <w:numId w:val="2"/>
        </w:numPr>
      </w:pPr>
    </w:p>
    <w:sectPr w:rsidR="008B7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E5F"/>
    <w:multiLevelType w:val="hybridMultilevel"/>
    <w:tmpl w:val="59D01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01FC3"/>
    <w:multiLevelType w:val="hybridMultilevel"/>
    <w:tmpl w:val="7B5AB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6B"/>
    <w:rsid w:val="006008B6"/>
    <w:rsid w:val="00770C8B"/>
    <w:rsid w:val="0086776B"/>
    <w:rsid w:val="008B711E"/>
    <w:rsid w:val="00C6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3</cp:revision>
  <dcterms:created xsi:type="dcterms:W3CDTF">2012-02-07T19:21:00Z</dcterms:created>
  <dcterms:modified xsi:type="dcterms:W3CDTF">2012-02-09T23:28:00Z</dcterms:modified>
</cp:coreProperties>
</file>